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D3C58" w14:textId="4422D348" w:rsidR="00173CD5" w:rsidRPr="00173CD5" w:rsidRDefault="00173CD5" w:rsidP="00173CD5">
      <w:pPr>
        <w:shd w:val="clear" w:color="auto" w:fill="FFFFFF"/>
        <w:spacing w:before="150" w:after="150" w:line="450" w:lineRule="atLeast"/>
        <w:outlineLvl w:val="3"/>
        <w:rPr>
          <w:rFonts w:ascii="OpenSans-Light" w:eastAsia="Times New Roman" w:hAnsi="OpenSans-Light" w:cs="Times New Roman"/>
          <w:color w:val="0097E0"/>
          <w:sz w:val="40"/>
          <w:szCs w:val="40"/>
          <w:lang w:val="en-GB"/>
        </w:rPr>
      </w:pPr>
      <w:r w:rsidRPr="00173CD5">
        <w:rPr>
          <w:rFonts w:ascii="OpenSans-Light" w:eastAsia="Times New Roman" w:hAnsi="OpenSans-Light" w:cs="Times New Roman"/>
          <w:color w:val="0097E0"/>
          <w:sz w:val="40"/>
          <w:szCs w:val="40"/>
          <w:lang w:val="en-GB"/>
        </w:rPr>
        <w:t xml:space="preserve">AAF </w:t>
      </w:r>
      <w:proofErr w:type="spellStart"/>
      <w:r w:rsidRPr="00173CD5">
        <w:rPr>
          <w:rFonts w:ascii="OpenSans-Light" w:eastAsia="Times New Roman" w:hAnsi="OpenSans-Light" w:cs="Times New Roman"/>
          <w:color w:val="0097E0"/>
          <w:sz w:val="40"/>
          <w:szCs w:val="40"/>
          <w:lang w:val="en-GB"/>
        </w:rPr>
        <w:t>Astropure</w:t>
      </w:r>
      <w:proofErr w:type="spellEnd"/>
      <w:r w:rsidRPr="00173CD5">
        <w:rPr>
          <w:rFonts w:ascii="OpenSans-Light" w:eastAsia="Times New Roman" w:hAnsi="OpenSans-Light" w:cs="Times New Roman"/>
          <w:color w:val="0097E0"/>
          <w:sz w:val="40"/>
          <w:szCs w:val="40"/>
          <w:lang w:val="en-GB"/>
        </w:rPr>
        <w:t xml:space="preserve"> 2000: Air purifier for commercial us</w:t>
      </w:r>
      <w:r>
        <w:rPr>
          <w:rFonts w:ascii="OpenSans-Light" w:eastAsia="Times New Roman" w:hAnsi="OpenSans-Light" w:cs="Times New Roman"/>
          <w:color w:val="0097E0"/>
          <w:sz w:val="40"/>
          <w:szCs w:val="40"/>
          <w:lang w:val="en-GB"/>
        </w:rPr>
        <w:t>e completes Daikin’s portfolio</w:t>
      </w:r>
      <w:r w:rsidR="00843C6C">
        <w:rPr>
          <w:rFonts w:ascii="OpenSans-Light" w:eastAsia="Times New Roman" w:hAnsi="OpenSans-Light" w:cs="Times New Roman"/>
          <w:color w:val="0097E0"/>
          <w:sz w:val="40"/>
          <w:szCs w:val="40"/>
          <w:lang w:val="en-GB"/>
        </w:rPr>
        <w:t xml:space="preserve"> </w:t>
      </w:r>
      <w:r w:rsidR="00F94856">
        <w:rPr>
          <w:rFonts w:ascii="OpenSans-Light" w:eastAsia="Times New Roman" w:hAnsi="OpenSans-Light" w:cs="Times New Roman"/>
          <w:color w:val="0097E0"/>
          <w:sz w:val="40"/>
          <w:szCs w:val="40"/>
          <w:lang w:val="en-GB"/>
        </w:rPr>
        <w:t xml:space="preserve">providing </w:t>
      </w:r>
      <w:r w:rsidR="00844DC8">
        <w:rPr>
          <w:rFonts w:ascii="OpenSans-Light" w:eastAsia="Times New Roman" w:hAnsi="OpenSans-Light" w:cs="Times New Roman"/>
          <w:color w:val="0097E0"/>
          <w:sz w:val="40"/>
          <w:szCs w:val="40"/>
          <w:lang w:val="en-GB"/>
        </w:rPr>
        <w:t>clean and healthy indoor air</w:t>
      </w:r>
    </w:p>
    <w:p w14:paraId="434333B0" w14:textId="7605C8A5" w:rsidR="00173CD5" w:rsidRPr="00173CD5" w:rsidRDefault="006F2110" w:rsidP="00173CD5">
      <w:pPr>
        <w:shd w:val="clear" w:color="auto" w:fill="FFFFFF"/>
        <w:spacing w:before="150" w:after="150" w:line="450" w:lineRule="atLeast"/>
        <w:outlineLvl w:val="3"/>
        <w:rPr>
          <w:rFonts w:ascii="OpenSans-Light" w:eastAsia="Times New Roman" w:hAnsi="OpenSans-Light" w:cs="Times New Roman"/>
          <w:color w:val="0097E0"/>
          <w:sz w:val="30"/>
          <w:szCs w:val="30"/>
          <w:lang w:val="en-GB"/>
        </w:rPr>
      </w:pPr>
      <w:r>
        <w:rPr>
          <w:rFonts w:ascii="OpenSans-Light" w:eastAsia="Times New Roman" w:hAnsi="OpenSans-Light" w:cs="Times New Roman"/>
          <w:color w:val="0097E0"/>
          <w:sz w:val="30"/>
          <w:szCs w:val="30"/>
          <w:lang w:val="en-GB"/>
        </w:rPr>
        <w:t>Recently</w:t>
      </w:r>
      <w:r w:rsidR="00173CD5" w:rsidRPr="00173CD5">
        <w:rPr>
          <w:rFonts w:ascii="OpenSans-Light" w:eastAsia="Times New Roman" w:hAnsi="OpenSans-Light" w:cs="Times New Roman"/>
          <w:color w:val="0097E0"/>
          <w:sz w:val="30"/>
          <w:szCs w:val="30"/>
          <w:lang w:val="en-GB"/>
        </w:rPr>
        <w:t xml:space="preserve"> shops, offices, restaurants, hotels, schools and hospitals are more than ever asked to provide safe indoor environments. Daikin now provides a new mobile air purifier by Daikin Group member American Air Filter (AAF) to commercial customers for better indoor air quality: the AAF </w:t>
      </w:r>
      <w:proofErr w:type="spellStart"/>
      <w:r w:rsidR="00173CD5" w:rsidRPr="00173CD5">
        <w:rPr>
          <w:rFonts w:ascii="OpenSans-Light" w:eastAsia="Times New Roman" w:hAnsi="OpenSans-Light" w:cs="Times New Roman"/>
          <w:color w:val="0097E0"/>
          <w:sz w:val="30"/>
          <w:szCs w:val="30"/>
          <w:lang w:val="en-GB"/>
        </w:rPr>
        <w:t>AstroPure</w:t>
      </w:r>
      <w:proofErr w:type="spellEnd"/>
      <w:r w:rsidR="00173CD5" w:rsidRPr="00173CD5">
        <w:rPr>
          <w:rFonts w:ascii="OpenSans-Light" w:eastAsia="Times New Roman" w:hAnsi="OpenSans-Light" w:cs="Times New Roman"/>
          <w:color w:val="0097E0"/>
          <w:sz w:val="30"/>
          <w:szCs w:val="30"/>
          <w:lang w:val="en-GB"/>
        </w:rPr>
        <w:t xml:space="preserve"> 2000</w:t>
      </w:r>
      <w:r w:rsidR="001010EA">
        <w:rPr>
          <w:rFonts w:ascii="OpenSans-Light" w:eastAsia="Times New Roman" w:hAnsi="OpenSans-Light" w:cs="Times New Roman"/>
          <w:color w:val="0097E0"/>
          <w:sz w:val="30"/>
          <w:szCs w:val="30"/>
          <w:lang w:val="en-GB"/>
        </w:rPr>
        <w:t xml:space="preserve"> with HEPA H14 filter.</w:t>
      </w:r>
      <w:r w:rsidR="001010EA" w:rsidRPr="001010EA">
        <w:rPr>
          <w:lang w:val="en-US"/>
        </w:rPr>
        <w:t xml:space="preserve"> </w:t>
      </w:r>
      <w:r w:rsidR="00173CD5" w:rsidRPr="00173CD5">
        <w:rPr>
          <w:rFonts w:ascii="OpenSans-Light" w:eastAsia="Times New Roman" w:hAnsi="OpenSans-Light" w:cs="Times New Roman"/>
          <w:color w:val="0097E0"/>
          <w:sz w:val="30"/>
          <w:szCs w:val="30"/>
          <w:lang w:val="en-GB"/>
        </w:rPr>
        <w:br/>
        <w:t> </w:t>
      </w:r>
    </w:p>
    <w:p w14:paraId="0422BC23" w14:textId="26A354E8" w:rsidR="00173CD5" w:rsidRPr="00173CD5" w:rsidRDefault="00762C80" w:rsidP="00173CD5">
      <w:pPr>
        <w:shd w:val="clear" w:color="auto" w:fill="FFFFFF"/>
        <w:spacing w:before="150" w:after="150" w:line="420" w:lineRule="atLeast"/>
        <w:rPr>
          <w:rFonts w:ascii="Arial" w:eastAsia="Times New Roman" w:hAnsi="Arial" w:cs="Arial"/>
          <w:color w:val="515151"/>
          <w:sz w:val="21"/>
          <w:szCs w:val="21"/>
          <w:lang w:val="en-GB"/>
        </w:rPr>
      </w:pPr>
      <w:r>
        <w:rPr>
          <w:rFonts w:ascii="Arial" w:eastAsia="Times New Roman" w:hAnsi="Arial" w:cs="Arial"/>
          <w:b/>
          <w:bCs/>
          <w:color w:val="515151"/>
          <w:sz w:val="21"/>
          <w:szCs w:val="21"/>
          <w:lang w:val="en-GB"/>
        </w:rPr>
        <w:t>Ostend</w:t>
      </w:r>
      <w:r w:rsidR="00173CD5" w:rsidRPr="00173CD5">
        <w:rPr>
          <w:rFonts w:ascii="Arial" w:eastAsia="Times New Roman" w:hAnsi="Arial" w:cs="Arial"/>
          <w:b/>
          <w:bCs/>
          <w:color w:val="515151"/>
          <w:sz w:val="21"/>
          <w:szCs w:val="21"/>
          <w:lang w:val="en-GB"/>
        </w:rPr>
        <w:t xml:space="preserve">, </w:t>
      </w:r>
      <w:r>
        <w:rPr>
          <w:rFonts w:ascii="Arial" w:eastAsia="Times New Roman" w:hAnsi="Arial" w:cs="Arial"/>
          <w:b/>
          <w:bCs/>
          <w:color w:val="515151"/>
          <w:sz w:val="21"/>
          <w:szCs w:val="21"/>
          <w:lang w:val="en-GB"/>
        </w:rPr>
        <w:t>August</w:t>
      </w:r>
      <w:r w:rsidR="00173CD5" w:rsidRPr="00173CD5">
        <w:rPr>
          <w:rFonts w:ascii="Arial" w:eastAsia="Times New Roman" w:hAnsi="Arial" w:cs="Arial"/>
          <w:b/>
          <w:bCs/>
          <w:color w:val="515151"/>
          <w:sz w:val="21"/>
          <w:szCs w:val="21"/>
          <w:lang w:val="en-GB"/>
        </w:rPr>
        <w:t>, 2021 </w:t>
      </w:r>
      <w:r w:rsidR="00173CD5" w:rsidRPr="00173CD5">
        <w:rPr>
          <w:rFonts w:ascii="Arial" w:eastAsia="Times New Roman" w:hAnsi="Arial" w:cs="Arial"/>
          <w:color w:val="515151"/>
          <w:sz w:val="21"/>
          <w:szCs w:val="21"/>
          <w:lang w:val="en-GB"/>
        </w:rPr>
        <w:t xml:space="preserve">– Fresh air supply through regular ventilation is an important measure </w:t>
      </w:r>
      <w:r w:rsidR="009A230E">
        <w:rPr>
          <w:rFonts w:ascii="Arial" w:eastAsia="Times New Roman" w:hAnsi="Arial" w:cs="Arial"/>
          <w:color w:val="515151"/>
          <w:sz w:val="21"/>
          <w:szCs w:val="21"/>
          <w:lang w:val="en-GB"/>
        </w:rPr>
        <w:t>to increase indoor air quality</w:t>
      </w:r>
      <w:r w:rsidR="00173CD5" w:rsidRPr="00173CD5">
        <w:rPr>
          <w:rFonts w:ascii="Arial" w:eastAsia="Times New Roman" w:hAnsi="Arial" w:cs="Arial"/>
          <w:color w:val="515151"/>
          <w:sz w:val="21"/>
          <w:szCs w:val="21"/>
          <w:lang w:val="en-GB"/>
        </w:rPr>
        <w:t>. The use of ventilation systems with appropriate filters and air purification technology further optimize indoor air quality and are considered as an effective alternative to fresh air intake by opening windows, which can be a challenge – especially in the cold season.</w:t>
      </w:r>
    </w:p>
    <w:p w14:paraId="43982BFC" w14:textId="6BE3D8ED"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xml:space="preserve">“As one of the few companies globally, Daikin delivers up to 90 % of the technical building equipment for better indoor air quality. Thereby, we offer solutions for every room and building size – no matter if we talk about retrofitting or new equipment. </w:t>
      </w:r>
      <w:r w:rsidR="0000297B">
        <w:rPr>
          <w:rFonts w:ascii="Arial" w:eastAsia="Times New Roman" w:hAnsi="Arial" w:cs="Arial"/>
          <w:color w:val="515151"/>
          <w:sz w:val="21"/>
          <w:szCs w:val="21"/>
          <w:lang w:val="en-GB"/>
        </w:rPr>
        <w:t>Now</w:t>
      </w:r>
      <w:r w:rsidRPr="00173CD5">
        <w:rPr>
          <w:rFonts w:ascii="Arial" w:eastAsia="Times New Roman" w:hAnsi="Arial" w:cs="Arial"/>
          <w:color w:val="515151"/>
          <w:sz w:val="21"/>
          <w:szCs w:val="21"/>
          <w:lang w:val="en-GB"/>
        </w:rPr>
        <w:t xml:space="preserve"> we complete our comprehensive portfolio with the new air purifier AAF </w:t>
      </w:r>
      <w:proofErr w:type="spellStart"/>
      <w:r w:rsidRPr="00173CD5">
        <w:rPr>
          <w:rFonts w:ascii="Arial" w:eastAsia="Times New Roman" w:hAnsi="Arial" w:cs="Arial"/>
          <w:color w:val="515151"/>
          <w:sz w:val="21"/>
          <w:szCs w:val="21"/>
          <w:lang w:val="en-GB"/>
        </w:rPr>
        <w:t>AstroPure</w:t>
      </w:r>
      <w:proofErr w:type="spellEnd"/>
      <w:r w:rsidRPr="00173CD5">
        <w:rPr>
          <w:rFonts w:ascii="Arial" w:eastAsia="Times New Roman" w:hAnsi="Arial" w:cs="Arial"/>
          <w:color w:val="515151"/>
          <w:sz w:val="21"/>
          <w:szCs w:val="21"/>
          <w:lang w:val="en-GB"/>
        </w:rPr>
        <w:t xml:space="preserve"> 2000 for commercial environments such as  schools, offices, hospitals, restaurants or shops”, says </w:t>
      </w:r>
      <w:r w:rsidR="00526BDA" w:rsidRPr="006C2637">
        <w:rPr>
          <w:rFonts w:ascii="Arial" w:eastAsia="Times New Roman" w:hAnsi="Arial" w:cs="Arial"/>
          <w:b/>
          <w:bCs/>
          <w:color w:val="515151"/>
          <w:sz w:val="21"/>
          <w:szCs w:val="21"/>
          <w:lang w:val="en-GB"/>
        </w:rPr>
        <w:t xml:space="preserve">Anthony Dimou, </w:t>
      </w:r>
      <w:r w:rsidR="00290645" w:rsidRPr="006C2637">
        <w:rPr>
          <w:rFonts w:ascii="Arial" w:eastAsia="Times New Roman" w:hAnsi="Arial" w:cs="Arial"/>
          <w:b/>
          <w:bCs/>
          <w:color w:val="515151"/>
          <w:sz w:val="21"/>
          <w:szCs w:val="21"/>
          <w:lang w:val="en-GB"/>
        </w:rPr>
        <w:t>General Manager of Daikin’s air purifying business in EMEA</w:t>
      </w:r>
      <w:r w:rsidRPr="006C2637">
        <w:rPr>
          <w:rFonts w:ascii="Arial" w:eastAsia="Times New Roman" w:hAnsi="Arial" w:cs="Arial"/>
          <w:color w:val="515151"/>
          <w:sz w:val="21"/>
          <w:szCs w:val="21"/>
          <w:lang w:val="en-GB"/>
        </w:rPr>
        <w:t>.</w:t>
      </w:r>
    </w:p>
    <w:p w14:paraId="3FDC2EE6" w14:textId="77777777"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w:t>
      </w:r>
    </w:p>
    <w:p w14:paraId="7D000AE9" w14:textId="77777777" w:rsidR="00173CD5" w:rsidRPr="00173CD5" w:rsidRDefault="00173CD5" w:rsidP="00173CD5">
      <w:pPr>
        <w:shd w:val="clear" w:color="auto" w:fill="FFFFFF"/>
        <w:spacing w:before="150" w:after="150" w:line="450" w:lineRule="atLeast"/>
        <w:outlineLvl w:val="3"/>
        <w:rPr>
          <w:rFonts w:ascii="OpenSans-Light" w:eastAsia="Times New Roman" w:hAnsi="OpenSans-Light" w:cs="Times New Roman"/>
          <w:color w:val="0097E0"/>
          <w:sz w:val="30"/>
          <w:szCs w:val="30"/>
          <w:lang w:val="en-GB"/>
        </w:rPr>
      </w:pPr>
      <w:r w:rsidRPr="00173CD5">
        <w:rPr>
          <w:rFonts w:ascii="OpenSans-Light" w:eastAsia="Times New Roman" w:hAnsi="OpenSans-Light" w:cs="Times New Roman"/>
          <w:color w:val="0097E0"/>
          <w:sz w:val="30"/>
          <w:szCs w:val="30"/>
          <w:lang w:val="en-GB"/>
        </w:rPr>
        <w:t>Ventilation for better air quality</w:t>
      </w:r>
    </w:p>
    <w:p w14:paraId="05AF994A" w14:textId="3815E44A"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xml:space="preserve">During the pandemic, </w:t>
      </w:r>
      <w:r w:rsidR="0056578D">
        <w:rPr>
          <w:rFonts w:ascii="Arial" w:eastAsia="Times New Roman" w:hAnsi="Arial" w:cs="Arial"/>
          <w:color w:val="515151"/>
          <w:sz w:val="21"/>
          <w:szCs w:val="21"/>
          <w:lang w:val="en-GB"/>
        </w:rPr>
        <w:t xml:space="preserve">the attention for </w:t>
      </w:r>
      <w:r w:rsidRPr="00173CD5">
        <w:rPr>
          <w:rFonts w:ascii="Arial" w:eastAsia="Times New Roman" w:hAnsi="Arial" w:cs="Arial"/>
          <w:color w:val="515151"/>
          <w:sz w:val="21"/>
          <w:szCs w:val="21"/>
          <w:lang w:val="en-GB"/>
        </w:rPr>
        <w:t xml:space="preserve">ventilation became even more important. “Now it is not enough just to have a ventilation system introducing fresh air into buildings. </w:t>
      </w:r>
      <w:r w:rsidR="0056578D">
        <w:rPr>
          <w:rFonts w:ascii="Arial" w:eastAsia="Times New Roman" w:hAnsi="Arial" w:cs="Arial"/>
          <w:color w:val="515151"/>
          <w:sz w:val="21"/>
          <w:szCs w:val="21"/>
          <w:lang w:val="en-GB"/>
        </w:rPr>
        <w:t>Customers demand</w:t>
      </w:r>
      <w:r w:rsidRPr="00173CD5">
        <w:rPr>
          <w:rFonts w:ascii="Arial" w:eastAsia="Times New Roman" w:hAnsi="Arial" w:cs="Arial"/>
          <w:color w:val="515151"/>
          <w:sz w:val="21"/>
          <w:szCs w:val="21"/>
          <w:lang w:val="en-GB"/>
        </w:rPr>
        <w:t xml:space="preserve"> that ventilation systems are designed adequately – introducing the correct amount of fresh air into the building while extracting the potentially contaminated indoor air out. But unless there is a proper ventilation system available, we recommend fresh air intake by opening windows supplemented by the use of indoor air quality sensors and air purifiers to clean indoor air through </w:t>
      </w:r>
      <w:r w:rsidRPr="00173CD5">
        <w:rPr>
          <w:rFonts w:ascii="Arial" w:eastAsia="Times New Roman" w:hAnsi="Arial" w:cs="Arial"/>
          <w:color w:val="515151"/>
          <w:sz w:val="21"/>
          <w:szCs w:val="21"/>
          <w:lang w:val="en-GB"/>
        </w:rPr>
        <w:lastRenderedPageBreak/>
        <w:t>recirculation, utilizing high efficiency filtration", explains </w:t>
      </w:r>
      <w:r w:rsidR="00B35239" w:rsidRPr="006C2637">
        <w:rPr>
          <w:rFonts w:ascii="Arial" w:eastAsia="Times New Roman" w:hAnsi="Arial" w:cs="Arial"/>
          <w:b/>
          <w:bCs/>
          <w:color w:val="515151"/>
          <w:sz w:val="21"/>
          <w:szCs w:val="21"/>
          <w:lang w:val="en-GB"/>
        </w:rPr>
        <w:t>Iryna Shcherbina</w:t>
      </w:r>
      <w:r w:rsidR="00AE46CF" w:rsidRPr="006C2637">
        <w:rPr>
          <w:rFonts w:ascii="Arial" w:eastAsia="Times New Roman" w:hAnsi="Arial" w:cs="Arial"/>
          <w:b/>
          <w:bCs/>
          <w:color w:val="515151"/>
          <w:sz w:val="21"/>
          <w:szCs w:val="21"/>
          <w:lang w:val="en-GB"/>
        </w:rPr>
        <w:t xml:space="preserve">, senior </w:t>
      </w:r>
      <w:r w:rsidR="00DC31A1" w:rsidRPr="006C2637">
        <w:rPr>
          <w:rFonts w:ascii="Arial" w:eastAsia="Times New Roman" w:hAnsi="Arial" w:cs="Arial"/>
          <w:b/>
          <w:bCs/>
          <w:color w:val="515151"/>
          <w:sz w:val="21"/>
          <w:szCs w:val="21"/>
          <w:lang w:val="en-GB"/>
        </w:rPr>
        <w:t>business development responsible</w:t>
      </w:r>
      <w:r w:rsidR="00B35239" w:rsidRPr="006C2637">
        <w:rPr>
          <w:rFonts w:ascii="Arial" w:eastAsia="Times New Roman" w:hAnsi="Arial" w:cs="Arial"/>
          <w:b/>
          <w:bCs/>
          <w:color w:val="515151"/>
          <w:sz w:val="21"/>
          <w:szCs w:val="21"/>
          <w:lang w:val="en-GB"/>
        </w:rPr>
        <w:t xml:space="preserve"> at Daikin Europe</w:t>
      </w:r>
      <w:r w:rsidRPr="006C2637">
        <w:rPr>
          <w:rFonts w:ascii="Arial" w:eastAsia="Times New Roman" w:hAnsi="Arial" w:cs="Arial"/>
          <w:color w:val="515151"/>
          <w:sz w:val="21"/>
          <w:szCs w:val="21"/>
          <w:lang w:val="en-GB"/>
        </w:rPr>
        <w:t>.</w:t>
      </w:r>
    </w:p>
    <w:p w14:paraId="3C985D1C" w14:textId="1420238B"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xml:space="preserve">Today, many buildings are not equipped with ventilation systems and retrofitting of older systems can often be difficult: “Because of necessary adjustments to be done on the existing duct work design, this can be a complex and lengthy process, associated with high investment costs. In such cases, the new AAF </w:t>
      </w:r>
      <w:proofErr w:type="spellStart"/>
      <w:r w:rsidRPr="00173CD5">
        <w:rPr>
          <w:rFonts w:ascii="Arial" w:eastAsia="Times New Roman" w:hAnsi="Arial" w:cs="Arial"/>
          <w:color w:val="515151"/>
          <w:sz w:val="21"/>
          <w:szCs w:val="21"/>
          <w:lang w:val="en-GB"/>
        </w:rPr>
        <w:t>AstroPure</w:t>
      </w:r>
      <w:proofErr w:type="spellEnd"/>
      <w:r w:rsidRPr="00173CD5">
        <w:rPr>
          <w:rFonts w:ascii="Arial" w:eastAsia="Times New Roman" w:hAnsi="Arial" w:cs="Arial"/>
          <w:color w:val="515151"/>
          <w:sz w:val="21"/>
          <w:szCs w:val="21"/>
          <w:lang w:val="en-GB"/>
        </w:rPr>
        <w:t xml:space="preserve"> 2000 is an easy way of providing better indoor air quality”, </w:t>
      </w:r>
      <w:r w:rsidR="001408C8" w:rsidRPr="006C2637">
        <w:rPr>
          <w:rFonts w:ascii="Arial" w:eastAsia="Times New Roman" w:hAnsi="Arial" w:cs="Arial"/>
          <w:color w:val="515151"/>
          <w:sz w:val="21"/>
          <w:szCs w:val="21"/>
          <w:lang w:val="en-GB"/>
        </w:rPr>
        <w:t>Iryna</w:t>
      </w:r>
      <w:r w:rsidRPr="006C2637">
        <w:rPr>
          <w:rFonts w:ascii="Arial" w:eastAsia="Times New Roman" w:hAnsi="Arial" w:cs="Arial"/>
          <w:color w:val="515151"/>
          <w:sz w:val="21"/>
          <w:szCs w:val="21"/>
          <w:lang w:val="en-GB"/>
        </w:rPr>
        <w:t xml:space="preserve"> r</w:t>
      </w:r>
      <w:r w:rsidRPr="00173CD5">
        <w:rPr>
          <w:rFonts w:ascii="Arial" w:eastAsia="Times New Roman" w:hAnsi="Arial" w:cs="Arial"/>
          <w:color w:val="515151"/>
          <w:sz w:val="21"/>
          <w:szCs w:val="21"/>
          <w:lang w:val="en-GB"/>
        </w:rPr>
        <w:t>emarks.</w:t>
      </w:r>
    </w:p>
    <w:p w14:paraId="3C38E1F9" w14:textId="77777777"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w:t>
      </w:r>
    </w:p>
    <w:p w14:paraId="6D41EF63" w14:textId="465C0DDF" w:rsidR="00173CD5" w:rsidRPr="00173CD5" w:rsidRDefault="00173CD5" w:rsidP="00173CD5">
      <w:pPr>
        <w:shd w:val="clear" w:color="auto" w:fill="FFFFFF"/>
        <w:spacing w:before="150" w:after="150" w:line="450" w:lineRule="atLeast"/>
        <w:outlineLvl w:val="3"/>
        <w:rPr>
          <w:rFonts w:ascii="OpenSans-Light" w:eastAsia="Times New Roman" w:hAnsi="OpenSans-Light" w:cs="Times New Roman"/>
          <w:color w:val="0097E0"/>
          <w:sz w:val="30"/>
          <w:szCs w:val="30"/>
          <w:lang w:val="en-GB"/>
        </w:rPr>
      </w:pPr>
      <w:r w:rsidRPr="00173CD5">
        <w:rPr>
          <w:rFonts w:ascii="OpenSans-Light" w:eastAsia="Times New Roman" w:hAnsi="OpenSans-Light" w:cs="Times New Roman"/>
          <w:color w:val="0097E0"/>
          <w:sz w:val="30"/>
          <w:szCs w:val="30"/>
          <w:lang w:val="en-GB"/>
        </w:rPr>
        <w:t xml:space="preserve">AAF </w:t>
      </w:r>
      <w:proofErr w:type="spellStart"/>
      <w:r w:rsidRPr="00173CD5">
        <w:rPr>
          <w:rFonts w:ascii="OpenSans-Light" w:eastAsia="Times New Roman" w:hAnsi="OpenSans-Light" w:cs="Times New Roman"/>
          <w:color w:val="0097E0"/>
          <w:sz w:val="30"/>
          <w:szCs w:val="30"/>
          <w:lang w:val="en-GB"/>
        </w:rPr>
        <w:t>AstroPure</w:t>
      </w:r>
      <w:proofErr w:type="spellEnd"/>
      <w:r w:rsidRPr="00173CD5">
        <w:rPr>
          <w:rFonts w:ascii="OpenSans-Light" w:eastAsia="Times New Roman" w:hAnsi="OpenSans-Light" w:cs="Times New Roman"/>
          <w:color w:val="0097E0"/>
          <w:sz w:val="30"/>
          <w:szCs w:val="30"/>
          <w:lang w:val="en-GB"/>
        </w:rPr>
        <w:t xml:space="preserve"> 2000 combines air purification with HEPA</w:t>
      </w:r>
      <w:r w:rsidR="007D4F6B">
        <w:rPr>
          <w:rFonts w:ascii="OpenSans-Light" w:eastAsia="Times New Roman" w:hAnsi="OpenSans-Light" w:cs="Times New Roman"/>
          <w:color w:val="0097E0"/>
          <w:sz w:val="30"/>
          <w:szCs w:val="30"/>
          <w:lang w:val="en-GB"/>
        </w:rPr>
        <w:t xml:space="preserve"> H14</w:t>
      </w:r>
      <w:r w:rsidRPr="00173CD5">
        <w:rPr>
          <w:rFonts w:ascii="OpenSans-Light" w:eastAsia="Times New Roman" w:hAnsi="OpenSans-Light" w:cs="Times New Roman"/>
          <w:color w:val="0097E0"/>
          <w:sz w:val="30"/>
          <w:szCs w:val="30"/>
          <w:lang w:val="en-GB"/>
        </w:rPr>
        <w:t xml:space="preserve"> filter and germicidal UV radiation </w:t>
      </w:r>
    </w:p>
    <w:p w14:paraId="15899251" w14:textId="075194AF"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The completely self-contained, stand-alone and mobile recirculation unit is a high efficiency filtration solution for areas where additional, extra high, filtration performance is needed. With an air flow rate of 2,000 m</w:t>
      </w:r>
      <w:r w:rsidRPr="00173CD5">
        <w:rPr>
          <w:rFonts w:ascii="Arial" w:eastAsia="Times New Roman" w:hAnsi="Arial" w:cs="Arial"/>
          <w:color w:val="515151"/>
          <w:sz w:val="16"/>
          <w:szCs w:val="16"/>
          <w:vertAlign w:val="superscript"/>
          <w:lang w:val="en-GB"/>
        </w:rPr>
        <w:t>3</w:t>
      </w:r>
      <w:r w:rsidRPr="00173CD5">
        <w:rPr>
          <w:rFonts w:ascii="Arial" w:eastAsia="Times New Roman" w:hAnsi="Arial" w:cs="Arial"/>
          <w:color w:val="515151"/>
          <w:sz w:val="21"/>
          <w:szCs w:val="21"/>
          <w:lang w:val="en-GB"/>
        </w:rPr>
        <w:t xml:space="preserve">/h the </w:t>
      </w:r>
      <w:proofErr w:type="spellStart"/>
      <w:r w:rsidRPr="00173CD5">
        <w:rPr>
          <w:rFonts w:ascii="Arial" w:eastAsia="Times New Roman" w:hAnsi="Arial" w:cs="Arial"/>
          <w:color w:val="515151"/>
          <w:sz w:val="21"/>
          <w:szCs w:val="21"/>
          <w:lang w:val="en-GB"/>
        </w:rPr>
        <w:t>AstroPure</w:t>
      </w:r>
      <w:proofErr w:type="spellEnd"/>
      <w:r w:rsidRPr="00173CD5">
        <w:rPr>
          <w:rFonts w:ascii="Arial" w:eastAsia="Times New Roman" w:hAnsi="Arial" w:cs="Arial"/>
          <w:color w:val="515151"/>
          <w:sz w:val="21"/>
          <w:szCs w:val="21"/>
          <w:lang w:val="en-GB"/>
        </w:rPr>
        <w:t xml:space="preserve"> 2000 air purifier is suitable for commercial or public areas up to 200 m</w:t>
      </w:r>
      <w:r w:rsidRPr="00173CD5">
        <w:rPr>
          <w:rFonts w:ascii="Arial" w:eastAsia="Times New Roman" w:hAnsi="Arial" w:cs="Arial"/>
          <w:color w:val="515151"/>
          <w:sz w:val="16"/>
          <w:szCs w:val="16"/>
          <w:vertAlign w:val="superscript"/>
          <w:lang w:val="en-GB"/>
        </w:rPr>
        <w:t>2</w:t>
      </w:r>
      <w:r w:rsidRPr="00173CD5">
        <w:rPr>
          <w:rFonts w:ascii="Arial" w:eastAsia="Times New Roman" w:hAnsi="Arial" w:cs="Arial"/>
          <w:color w:val="515151"/>
          <w:sz w:val="21"/>
          <w:szCs w:val="21"/>
          <w:lang w:val="en-GB"/>
        </w:rPr>
        <w:t xml:space="preserve">. </w:t>
      </w:r>
      <w:proofErr w:type="spellStart"/>
      <w:r w:rsidRPr="00173CD5">
        <w:rPr>
          <w:rFonts w:ascii="Arial" w:eastAsia="Times New Roman" w:hAnsi="Arial" w:cs="Arial"/>
          <w:color w:val="515151"/>
          <w:sz w:val="21"/>
          <w:szCs w:val="21"/>
          <w:lang w:val="en-GB"/>
        </w:rPr>
        <w:t>AstroPure</w:t>
      </w:r>
      <w:proofErr w:type="spellEnd"/>
      <w:r w:rsidRPr="00173CD5">
        <w:rPr>
          <w:rFonts w:ascii="Arial" w:eastAsia="Times New Roman" w:hAnsi="Arial" w:cs="Arial"/>
          <w:color w:val="515151"/>
          <w:sz w:val="21"/>
          <w:szCs w:val="21"/>
          <w:lang w:val="en-GB"/>
        </w:rPr>
        <w:t xml:space="preserve"> 2000, which can also be used as a Negative Pressure Unit</w:t>
      </w:r>
      <w:r w:rsidR="005D0805">
        <w:rPr>
          <w:rFonts w:ascii="Arial" w:eastAsia="Times New Roman" w:hAnsi="Arial" w:cs="Arial"/>
          <w:color w:val="515151"/>
          <w:sz w:val="21"/>
          <w:szCs w:val="21"/>
          <w:lang w:val="en-GB"/>
        </w:rPr>
        <w:t xml:space="preserve"> and</w:t>
      </w:r>
      <w:r w:rsidRPr="00173CD5">
        <w:rPr>
          <w:rFonts w:ascii="Arial" w:eastAsia="Times New Roman" w:hAnsi="Arial" w:cs="Arial"/>
          <w:color w:val="515151"/>
          <w:sz w:val="21"/>
          <w:szCs w:val="21"/>
          <w:lang w:val="en-GB"/>
        </w:rPr>
        <w:t xml:space="preserve"> combines state-of-the-art HEPA</w:t>
      </w:r>
      <w:r w:rsidR="007D4F6B">
        <w:rPr>
          <w:rFonts w:ascii="Arial" w:eastAsia="Times New Roman" w:hAnsi="Arial" w:cs="Arial"/>
          <w:color w:val="515151"/>
          <w:sz w:val="21"/>
          <w:szCs w:val="21"/>
          <w:lang w:val="en-GB"/>
        </w:rPr>
        <w:t xml:space="preserve"> H14</w:t>
      </w:r>
      <w:r w:rsidRPr="00173CD5">
        <w:rPr>
          <w:rFonts w:ascii="Arial" w:eastAsia="Times New Roman" w:hAnsi="Arial" w:cs="Arial"/>
          <w:color w:val="515151"/>
          <w:sz w:val="21"/>
          <w:szCs w:val="21"/>
          <w:lang w:val="en-GB"/>
        </w:rPr>
        <w:t xml:space="preserve"> filtration</w:t>
      </w:r>
      <w:r w:rsidR="001973D7">
        <w:rPr>
          <w:rFonts w:ascii="Arial" w:eastAsia="Times New Roman" w:hAnsi="Arial" w:cs="Arial"/>
          <w:color w:val="515151"/>
          <w:sz w:val="21"/>
          <w:szCs w:val="21"/>
          <w:lang w:val="en-GB"/>
        </w:rPr>
        <w:t xml:space="preserve"> in accordance with EN1822</w:t>
      </w:r>
      <w:r w:rsidR="001973D7">
        <w:rPr>
          <w:lang w:val="en-US"/>
        </w:rPr>
        <w:t xml:space="preserve"> </w:t>
      </w:r>
      <w:r w:rsidRPr="00173CD5">
        <w:rPr>
          <w:rFonts w:ascii="Arial" w:eastAsia="Times New Roman" w:hAnsi="Arial" w:cs="Arial"/>
          <w:color w:val="515151"/>
          <w:sz w:val="21"/>
          <w:szCs w:val="21"/>
          <w:lang w:val="en-GB"/>
        </w:rPr>
        <w:t>with optionally available UV germicidal irradiation (UVGI) to create total clean air solutions fulfilling all relevant guidelines such as the VDI 6022*. </w:t>
      </w:r>
    </w:p>
    <w:p w14:paraId="59BEEFE3" w14:textId="77777777"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b/>
          <w:bCs/>
          <w:color w:val="515151"/>
          <w:sz w:val="21"/>
          <w:szCs w:val="21"/>
          <w:lang w:val="en-GB"/>
        </w:rPr>
        <w:t xml:space="preserve">Some more </w:t>
      </w:r>
      <w:proofErr w:type="spellStart"/>
      <w:r w:rsidRPr="00173CD5">
        <w:rPr>
          <w:rFonts w:ascii="Arial" w:eastAsia="Times New Roman" w:hAnsi="Arial" w:cs="Arial"/>
          <w:b/>
          <w:bCs/>
          <w:color w:val="515151"/>
          <w:sz w:val="21"/>
          <w:szCs w:val="21"/>
          <w:lang w:val="en-GB"/>
        </w:rPr>
        <w:t>AstroPure</w:t>
      </w:r>
      <w:proofErr w:type="spellEnd"/>
      <w:r w:rsidRPr="00173CD5">
        <w:rPr>
          <w:rFonts w:ascii="Arial" w:eastAsia="Times New Roman" w:hAnsi="Arial" w:cs="Arial"/>
          <w:b/>
          <w:bCs/>
          <w:color w:val="515151"/>
          <w:sz w:val="21"/>
          <w:szCs w:val="21"/>
          <w:lang w:val="en-GB"/>
        </w:rPr>
        <w:t xml:space="preserve"> 2000 benefits:</w:t>
      </w:r>
    </w:p>
    <w:p w14:paraId="0D05B5BA" w14:textId="77777777" w:rsidR="00173CD5" w:rsidRPr="00173CD5" w:rsidRDefault="00173CD5" w:rsidP="00173CD5">
      <w:pPr>
        <w:numPr>
          <w:ilvl w:val="0"/>
          <w:numId w:val="1"/>
        </w:numPr>
        <w:shd w:val="clear" w:color="auto" w:fill="FFFFFF"/>
        <w:spacing w:before="180" w:after="18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Whisper-quiet operation for indoor use</w:t>
      </w:r>
    </w:p>
    <w:p w14:paraId="2F196761" w14:textId="77777777" w:rsidR="00173CD5" w:rsidRPr="00173CD5" w:rsidRDefault="00173CD5" w:rsidP="00173CD5">
      <w:pPr>
        <w:numPr>
          <w:ilvl w:val="0"/>
          <w:numId w:val="1"/>
        </w:numPr>
        <w:shd w:val="clear" w:color="auto" w:fill="FFFFFF"/>
        <w:spacing w:before="180" w:after="18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Outdoor use with duct connection possible when properly sheltered</w:t>
      </w:r>
    </w:p>
    <w:p w14:paraId="7C9FC0A9" w14:textId="77777777" w:rsidR="00173CD5" w:rsidRPr="00173CD5" w:rsidRDefault="00173CD5" w:rsidP="00173CD5">
      <w:pPr>
        <w:numPr>
          <w:ilvl w:val="0"/>
          <w:numId w:val="1"/>
        </w:numPr>
        <w:shd w:val="clear" w:color="auto" w:fill="FFFFFF"/>
        <w:spacing w:before="180" w:after="18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Plug &amp; Play design for easy installation</w:t>
      </w:r>
    </w:p>
    <w:p w14:paraId="17AF1E17" w14:textId="77777777" w:rsidR="00173CD5" w:rsidRPr="00173CD5" w:rsidRDefault="00173CD5" w:rsidP="00173CD5">
      <w:pPr>
        <w:numPr>
          <w:ilvl w:val="0"/>
          <w:numId w:val="1"/>
        </w:numPr>
        <w:shd w:val="clear" w:color="auto" w:fill="FFFFFF"/>
        <w:spacing w:before="180" w:after="18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Various filter combinations and vast choice of optional features for customer-specific requirements</w:t>
      </w:r>
    </w:p>
    <w:p w14:paraId="34221439" w14:textId="77777777" w:rsidR="00173CD5" w:rsidRPr="00173CD5" w:rsidRDefault="00173CD5" w:rsidP="00173CD5">
      <w:pPr>
        <w:numPr>
          <w:ilvl w:val="0"/>
          <w:numId w:val="1"/>
        </w:numPr>
        <w:shd w:val="clear" w:color="auto" w:fill="FFFFFF"/>
        <w:spacing w:before="180" w:after="18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Easy maintenance through sliding tray design providing access and servicing of the fan and an instrument panel providing access and servicing of gauges and speed control</w:t>
      </w:r>
    </w:p>
    <w:p w14:paraId="1A6EAD92" w14:textId="77777777"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 </w:t>
      </w:r>
    </w:p>
    <w:p w14:paraId="27805159" w14:textId="602CAD2F" w:rsidR="00173CD5" w:rsidRPr="002B19D9"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Arial" w:eastAsia="Times New Roman" w:hAnsi="Arial" w:cs="Arial"/>
          <w:color w:val="515151"/>
          <w:sz w:val="21"/>
          <w:szCs w:val="21"/>
          <w:lang w:val="en-GB"/>
        </w:rPr>
        <w:t>For more information, please visit: </w:t>
      </w:r>
      <w:hyperlink r:id="rId8" w:history="1">
        <w:r w:rsidR="002B19D9" w:rsidRPr="00B4636F">
          <w:rPr>
            <w:rStyle w:val="Hyperlink"/>
            <w:lang w:val="en-GB"/>
          </w:rPr>
          <w:t>https://www.daikin.eu/en_us/product-group/air-purifiers/commercial-air-purifiers.html</w:t>
        </w:r>
      </w:hyperlink>
    </w:p>
    <w:p w14:paraId="0224569D" w14:textId="77777777" w:rsidR="00173CD5" w:rsidRPr="00173CD5" w:rsidRDefault="00173CD5" w:rsidP="00173CD5">
      <w:pPr>
        <w:shd w:val="clear" w:color="auto" w:fill="FFFFFF"/>
        <w:spacing w:before="150" w:after="150" w:line="420" w:lineRule="atLeast"/>
        <w:rPr>
          <w:rFonts w:ascii="Arial" w:eastAsia="Times New Roman" w:hAnsi="Arial" w:cs="Arial"/>
          <w:color w:val="515151"/>
          <w:sz w:val="21"/>
          <w:szCs w:val="21"/>
          <w:lang w:val="en-GB"/>
        </w:rPr>
      </w:pPr>
      <w:r w:rsidRPr="00173CD5">
        <w:rPr>
          <w:rFonts w:ascii="OpenSans-Bold" w:eastAsia="Times New Roman" w:hAnsi="OpenSans-Bold" w:cs="Arial"/>
          <w:b/>
          <w:bCs/>
          <w:color w:val="515151"/>
          <w:sz w:val="21"/>
          <w:szCs w:val="21"/>
          <w:lang w:val="en-GB"/>
        </w:rPr>
        <w:lastRenderedPageBreak/>
        <w:t>Glossary: </w:t>
      </w:r>
      <w:r w:rsidRPr="00173CD5">
        <w:rPr>
          <w:rFonts w:ascii="Arial" w:eastAsia="Times New Roman" w:hAnsi="Arial" w:cs="Arial"/>
          <w:color w:val="515151"/>
          <w:sz w:val="21"/>
          <w:szCs w:val="21"/>
          <w:lang w:val="en-GB"/>
        </w:rPr>
        <w:t xml:space="preserve">*VDI Verein </w:t>
      </w:r>
      <w:proofErr w:type="spellStart"/>
      <w:r w:rsidRPr="00173CD5">
        <w:rPr>
          <w:rFonts w:ascii="Arial" w:eastAsia="Times New Roman" w:hAnsi="Arial" w:cs="Arial"/>
          <w:color w:val="515151"/>
          <w:sz w:val="21"/>
          <w:szCs w:val="21"/>
          <w:lang w:val="en-GB"/>
        </w:rPr>
        <w:t>Deutscher</w:t>
      </w:r>
      <w:proofErr w:type="spellEnd"/>
      <w:r w:rsidRPr="00173CD5">
        <w:rPr>
          <w:rFonts w:ascii="Arial" w:eastAsia="Times New Roman" w:hAnsi="Arial" w:cs="Arial"/>
          <w:color w:val="515151"/>
          <w:sz w:val="21"/>
          <w:szCs w:val="21"/>
          <w:lang w:val="en-GB"/>
        </w:rPr>
        <w:t xml:space="preserve"> </w:t>
      </w:r>
      <w:proofErr w:type="spellStart"/>
      <w:r w:rsidRPr="00173CD5">
        <w:rPr>
          <w:rFonts w:ascii="Arial" w:eastAsia="Times New Roman" w:hAnsi="Arial" w:cs="Arial"/>
          <w:color w:val="515151"/>
          <w:sz w:val="21"/>
          <w:szCs w:val="21"/>
          <w:lang w:val="en-GB"/>
        </w:rPr>
        <w:t>Ingenieure</w:t>
      </w:r>
      <w:proofErr w:type="spellEnd"/>
      <w:r w:rsidRPr="00173CD5">
        <w:rPr>
          <w:rFonts w:ascii="Arial" w:eastAsia="Times New Roman" w:hAnsi="Arial" w:cs="Arial"/>
          <w:color w:val="515151"/>
          <w:sz w:val="21"/>
          <w:szCs w:val="21"/>
          <w:lang w:val="en-GB"/>
        </w:rPr>
        <w:t xml:space="preserve">: VDI 6022 certification is awarded to ventilation products that have been manufactured to meet the hygienic standard for the application in hospitals, pharmaceutical industry, biological </w:t>
      </w:r>
      <w:proofErr w:type="spellStart"/>
      <w:r w:rsidRPr="00173CD5">
        <w:rPr>
          <w:rFonts w:ascii="Arial" w:eastAsia="Times New Roman" w:hAnsi="Arial" w:cs="Arial"/>
          <w:color w:val="515151"/>
          <w:sz w:val="21"/>
          <w:szCs w:val="21"/>
          <w:lang w:val="en-GB"/>
        </w:rPr>
        <w:t>centers</w:t>
      </w:r>
      <w:proofErr w:type="spellEnd"/>
      <w:r w:rsidRPr="00173CD5">
        <w:rPr>
          <w:rFonts w:ascii="Arial" w:eastAsia="Times New Roman" w:hAnsi="Arial" w:cs="Arial"/>
          <w:color w:val="515151"/>
          <w:sz w:val="21"/>
          <w:szCs w:val="21"/>
          <w:lang w:val="en-GB"/>
        </w:rPr>
        <w:t>, etc., </w:t>
      </w:r>
      <w:hyperlink r:id="rId9" w:tgtFrame="_blank" w:history="1">
        <w:r w:rsidRPr="00173CD5">
          <w:rPr>
            <w:rFonts w:ascii="OpenSans-Bold" w:eastAsia="Times New Roman" w:hAnsi="OpenSans-Bold" w:cs="Arial"/>
            <w:color w:val="0097E0"/>
            <w:sz w:val="21"/>
            <w:szCs w:val="21"/>
            <w:u w:val="single"/>
            <w:lang w:val="en-GB"/>
          </w:rPr>
          <w:t>https://www.vdi.de/richtlinien/unsere-richtlinien-highlights/vdi-6022</w:t>
        </w:r>
      </w:hyperlink>
    </w:p>
    <w:p w14:paraId="55BD0111" w14:textId="2A0115B5" w:rsidR="003A38A7" w:rsidRPr="00173CD5" w:rsidRDefault="003A38A7">
      <w:pPr>
        <w:rPr>
          <w:lang w:val="en-GB"/>
        </w:rPr>
      </w:pPr>
    </w:p>
    <w:sectPr w:rsidR="003A38A7" w:rsidRPr="00173CD5" w:rsidSect="003D5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enSans-Light">
    <w:altName w:val="Cambria"/>
    <w:panose1 w:val="00000000000000000000"/>
    <w:charset w:val="00"/>
    <w:family w:val="roman"/>
    <w:notTrueType/>
    <w:pitch w:val="default"/>
  </w:font>
  <w:font w:name="OpenSans-Bold">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C26D4"/>
    <w:multiLevelType w:val="multilevel"/>
    <w:tmpl w:val="AB48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4A4"/>
    <w:rsid w:val="0000297B"/>
    <w:rsid w:val="00025E81"/>
    <w:rsid w:val="000D74A4"/>
    <w:rsid w:val="001010EA"/>
    <w:rsid w:val="001408C8"/>
    <w:rsid w:val="001470A3"/>
    <w:rsid w:val="00173CD5"/>
    <w:rsid w:val="001973D7"/>
    <w:rsid w:val="0020119A"/>
    <w:rsid w:val="00290645"/>
    <w:rsid w:val="002A2605"/>
    <w:rsid w:val="002B19D9"/>
    <w:rsid w:val="002B5424"/>
    <w:rsid w:val="003A38A7"/>
    <w:rsid w:val="003D5F25"/>
    <w:rsid w:val="004F4779"/>
    <w:rsid w:val="00526BDA"/>
    <w:rsid w:val="0056578D"/>
    <w:rsid w:val="005B18F1"/>
    <w:rsid w:val="005D0805"/>
    <w:rsid w:val="006C2637"/>
    <w:rsid w:val="006F2110"/>
    <w:rsid w:val="00762C80"/>
    <w:rsid w:val="007D4F6B"/>
    <w:rsid w:val="00836DD8"/>
    <w:rsid w:val="00843C6C"/>
    <w:rsid w:val="00844DC8"/>
    <w:rsid w:val="00904545"/>
    <w:rsid w:val="009A230E"/>
    <w:rsid w:val="00AE46CF"/>
    <w:rsid w:val="00B35239"/>
    <w:rsid w:val="00B4636F"/>
    <w:rsid w:val="00C5726E"/>
    <w:rsid w:val="00CA18BC"/>
    <w:rsid w:val="00CC79D8"/>
    <w:rsid w:val="00DC31A1"/>
    <w:rsid w:val="00F45D6A"/>
    <w:rsid w:val="00F9485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D68A8"/>
  <w15:chartTrackingRefBased/>
  <w15:docId w15:val="{320A7C11-6044-47F5-BB97-A830BE9E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B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173CD5"/>
    <w:pPr>
      <w:spacing w:before="100" w:beforeAutospacing="1" w:after="100" w:afterAutospacing="1" w:line="240" w:lineRule="auto"/>
      <w:outlineLvl w:val="3"/>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73CD5"/>
    <w:rPr>
      <w:rFonts w:ascii="Times New Roman" w:eastAsia="Times New Roman" w:hAnsi="Times New Roman" w:cs="Times New Roman"/>
      <w:b/>
      <w:bCs/>
      <w:sz w:val="24"/>
      <w:szCs w:val="24"/>
      <w:lang w:val="en-GB"/>
    </w:rPr>
  </w:style>
  <w:style w:type="paragraph" w:styleId="NormalWeb">
    <w:name w:val="Normal (Web)"/>
    <w:basedOn w:val="Normal"/>
    <w:uiPriority w:val="99"/>
    <w:semiHidden/>
    <w:unhideWhenUsed/>
    <w:rsid w:val="00173CD5"/>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173CD5"/>
    <w:rPr>
      <w:color w:val="0000FF"/>
      <w:u w:val="single"/>
    </w:rPr>
  </w:style>
  <w:style w:type="character" w:styleId="UnresolvedMention">
    <w:name w:val="Unresolved Mention"/>
    <w:basedOn w:val="DefaultParagraphFont"/>
    <w:uiPriority w:val="99"/>
    <w:semiHidden/>
    <w:unhideWhenUsed/>
    <w:rsid w:val="00B46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66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product-group/air-purifiers/commercial-air-purifiers.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di.de/richtlinien/unsere-richtlinien-highlights/vdi-6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3" ma:contentTypeDescription="Create a new document." ma:contentTypeScope="" ma:versionID="b507b666c95e3ea86f210573502ecd0b">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c68f2157cde3a306db90dccc47834102"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D5AD3-92E2-4703-87EB-34CE3854DD3E}"/>
</file>

<file path=customXml/itemProps2.xml><?xml version="1.0" encoding="utf-8"?>
<ds:datastoreItem xmlns:ds="http://schemas.openxmlformats.org/officeDocument/2006/customXml" ds:itemID="{9AAEACC8-331D-4BE4-A0B5-1FA29E22987B}">
  <ds:schemaRefs>
    <ds:schemaRef ds:uri="http://schemas.microsoft.com/sharepoint/v3/contenttype/forms"/>
  </ds:schemaRefs>
</ds:datastoreItem>
</file>

<file path=customXml/itemProps3.xml><?xml version="1.0" encoding="utf-8"?>
<ds:datastoreItem xmlns:ds="http://schemas.openxmlformats.org/officeDocument/2006/customXml" ds:itemID="{6051BB07-7D0E-4AC5-A1BA-30E3A4A843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3656</Characters>
  <Application>Microsoft Office Word</Application>
  <DocSecurity>0</DocSecurity>
  <Lines>30</Lines>
  <Paragraphs>8</Paragraphs>
  <ScaleCrop>false</ScaleCrop>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dc:description/>
  <cp:lastModifiedBy>Gill De Bruyne</cp:lastModifiedBy>
  <cp:revision>36</cp:revision>
  <dcterms:created xsi:type="dcterms:W3CDTF">2021-07-14T12:53:00Z</dcterms:created>
  <dcterms:modified xsi:type="dcterms:W3CDTF">2021-08-27T10:38:00Z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